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DA6928" w:rsidRPr="00DA6928" w:rsidTr="00FE286A">
        <w:tc>
          <w:tcPr>
            <w:tcW w:w="3652" w:type="dxa"/>
            <w:hideMark/>
          </w:tcPr>
          <w:p w:rsidR="00DA6928" w:rsidRPr="00DA6928" w:rsidRDefault="00DA6928" w:rsidP="00DA6928">
            <w:pPr>
              <w:tabs>
                <w:tab w:val="left" w:pos="0"/>
                <w:tab w:val="left" w:pos="4140"/>
                <w:tab w:val="left" w:pos="5040"/>
              </w:tabs>
              <w:jc w:val="center"/>
              <w:rPr>
                <w:b/>
                <w:color w:val="0000FF"/>
                <w:sz w:val="20"/>
                <w:szCs w:val="20"/>
              </w:rPr>
            </w:pPr>
            <w:r w:rsidRPr="00DA6928">
              <w:rPr>
                <w:b/>
                <w:color w:val="0000FF"/>
                <w:sz w:val="20"/>
                <w:szCs w:val="20"/>
              </w:rPr>
              <w:t>Муниципальное бюджетное дошкольное образовательное учреждение  «Высокогорский детский сад «Солнышко»</w:t>
            </w:r>
          </w:p>
          <w:p w:rsidR="00DA6928" w:rsidRPr="00DA6928" w:rsidRDefault="00DA6928" w:rsidP="00DA6928">
            <w:pPr>
              <w:tabs>
                <w:tab w:val="left" w:pos="0"/>
                <w:tab w:val="left" w:pos="4140"/>
                <w:tab w:val="left" w:pos="5040"/>
              </w:tabs>
              <w:jc w:val="center"/>
              <w:rPr>
                <w:b/>
                <w:color w:val="0000FF"/>
                <w:sz w:val="20"/>
                <w:szCs w:val="20"/>
              </w:rPr>
            </w:pPr>
            <w:r w:rsidRPr="00DA6928">
              <w:rPr>
                <w:b/>
                <w:color w:val="0000FF"/>
                <w:sz w:val="20"/>
                <w:szCs w:val="20"/>
              </w:rPr>
              <w:t>Высокогорского муниципального района Республики Татарстан</w:t>
            </w:r>
          </w:p>
          <w:p w:rsidR="00DA6928" w:rsidRPr="00DA6928" w:rsidRDefault="00DA6928" w:rsidP="00DA6928">
            <w:pPr>
              <w:tabs>
                <w:tab w:val="left" w:pos="0"/>
                <w:tab w:val="left" w:pos="4140"/>
                <w:tab w:val="left" w:pos="5040"/>
              </w:tabs>
              <w:jc w:val="center"/>
              <w:rPr>
                <w:color w:val="0000FF"/>
                <w:sz w:val="20"/>
                <w:szCs w:val="20"/>
              </w:rPr>
            </w:pPr>
            <w:r w:rsidRPr="00DA6928">
              <w:rPr>
                <w:color w:val="0000FF"/>
                <w:sz w:val="20"/>
                <w:szCs w:val="20"/>
              </w:rPr>
              <w:t xml:space="preserve">422701, с. Высокая Гора, ул. Юбилейная, д. 5, </w:t>
            </w:r>
          </w:p>
          <w:p w:rsidR="00DA6928" w:rsidRPr="00DA6928" w:rsidRDefault="00DA6928" w:rsidP="00DA6928">
            <w:pPr>
              <w:tabs>
                <w:tab w:val="left" w:pos="0"/>
                <w:tab w:val="left" w:pos="4140"/>
                <w:tab w:val="left" w:pos="5040"/>
              </w:tabs>
              <w:jc w:val="center"/>
              <w:rPr>
                <w:color w:val="0000FF"/>
                <w:sz w:val="20"/>
                <w:szCs w:val="20"/>
                <w:lang w:val="tt-RU"/>
              </w:rPr>
            </w:pPr>
            <w:r w:rsidRPr="00DA6928">
              <w:rPr>
                <w:color w:val="0000FF"/>
                <w:sz w:val="20"/>
                <w:szCs w:val="20"/>
              </w:rPr>
              <w:t>тел. (884365)3-10-46</w:t>
            </w:r>
            <w:r w:rsidRPr="00DA6928">
              <w:rPr>
                <w:color w:val="0000FF"/>
                <w:sz w:val="20"/>
                <w:szCs w:val="20"/>
                <w:lang w:val="tt-RU"/>
              </w:rPr>
              <w:t>,</w:t>
            </w:r>
          </w:p>
          <w:p w:rsidR="00DA6928" w:rsidRPr="00DA6928" w:rsidRDefault="00DA6928" w:rsidP="00DA6928">
            <w:pPr>
              <w:tabs>
                <w:tab w:val="left" w:pos="0"/>
                <w:tab w:val="left" w:pos="4140"/>
                <w:tab w:val="left" w:pos="5040"/>
              </w:tabs>
              <w:jc w:val="center"/>
              <w:rPr>
                <w:b/>
                <w:color w:val="0000FF"/>
              </w:rPr>
            </w:pPr>
            <w:r w:rsidRPr="00DA6928">
              <w:rPr>
                <w:color w:val="0000FF"/>
                <w:sz w:val="20"/>
                <w:szCs w:val="20"/>
                <w:lang w:val="tt-RU"/>
              </w:rPr>
              <w:t xml:space="preserve"> </w:t>
            </w:r>
            <w:r w:rsidRPr="00DA6928">
              <w:rPr>
                <w:bCs/>
                <w:color w:val="0000FF"/>
                <w:sz w:val="20"/>
                <w:szCs w:val="20"/>
                <w:lang w:val="en-US"/>
              </w:rPr>
              <w:t>e</w:t>
            </w:r>
            <w:r w:rsidRPr="00DA6928">
              <w:rPr>
                <w:bCs/>
                <w:color w:val="0000FF"/>
                <w:sz w:val="20"/>
                <w:szCs w:val="20"/>
              </w:rPr>
              <w:t>-</w:t>
            </w:r>
            <w:r w:rsidRPr="00DA6928">
              <w:rPr>
                <w:bCs/>
                <w:color w:val="0000FF"/>
                <w:sz w:val="20"/>
                <w:szCs w:val="20"/>
                <w:lang w:val="en-US"/>
              </w:rPr>
              <w:t>mail</w:t>
            </w:r>
            <w:r w:rsidRPr="00DA6928">
              <w:rPr>
                <w:bCs/>
                <w:color w:val="0000FF"/>
                <w:sz w:val="20"/>
                <w:szCs w:val="20"/>
              </w:rPr>
              <w:t xml:space="preserve">: </w:t>
            </w:r>
            <w:proofErr w:type="spellStart"/>
            <w:r w:rsidRPr="00DA6928">
              <w:rPr>
                <w:bCs/>
                <w:color w:val="0000FF"/>
                <w:sz w:val="20"/>
                <w:szCs w:val="20"/>
                <w:lang w:val="en-US"/>
              </w:rPr>
              <w:t>solndou</w:t>
            </w:r>
            <w:proofErr w:type="spellEnd"/>
            <w:r w:rsidRPr="00DA6928">
              <w:rPr>
                <w:bCs/>
                <w:color w:val="0000FF"/>
                <w:sz w:val="20"/>
                <w:szCs w:val="20"/>
              </w:rPr>
              <w:t>@</w:t>
            </w:r>
            <w:proofErr w:type="spellStart"/>
            <w:r w:rsidRPr="00DA6928">
              <w:rPr>
                <w:bCs/>
                <w:color w:val="0000FF"/>
                <w:sz w:val="20"/>
                <w:szCs w:val="20"/>
                <w:lang w:val="en-US"/>
              </w:rPr>
              <w:t>yandex</w:t>
            </w:r>
            <w:proofErr w:type="spellEnd"/>
            <w:r w:rsidRPr="00DA6928">
              <w:rPr>
                <w:bCs/>
                <w:color w:val="0000FF"/>
                <w:sz w:val="20"/>
                <w:szCs w:val="20"/>
              </w:rPr>
              <w:t>.</w:t>
            </w:r>
            <w:proofErr w:type="spellStart"/>
            <w:r w:rsidRPr="00DA6928">
              <w:rPr>
                <w:bCs/>
                <w:color w:val="0000FF"/>
                <w:sz w:val="20"/>
                <w:szCs w:val="20"/>
                <w:lang w:val="en-US"/>
              </w:rPr>
              <w:t>ru</w:t>
            </w:r>
            <w:proofErr w:type="spellEnd"/>
          </w:p>
        </w:tc>
        <w:tc>
          <w:tcPr>
            <w:tcW w:w="2268" w:type="dxa"/>
            <w:hideMark/>
          </w:tcPr>
          <w:p w:rsidR="00DA6928" w:rsidRPr="00DA6928" w:rsidRDefault="00DA6928" w:rsidP="00DA6928">
            <w:pPr>
              <w:tabs>
                <w:tab w:val="left" w:pos="0"/>
                <w:tab w:val="left" w:pos="4140"/>
                <w:tab w:val="left" w:pos="5040"/>
              </w:tabs>
              <w:jc w:val="center"/>
              <w:rPr>
                <w:b/>
                <w:color w:val="0000FF"/>
                <w:lang w:val="en-US"/>
              </w:rPr>
            </w:pPr>
            <w:r w:rsidRPr="00DA6928">
              <w:rPr>
                <w:noProof/>
              </w:rPr>
              <w:drawing>
                <wp:inline distT="0" distB="0" distL="0" distR="0" wp14:anchorId="367BE604" wp14:editId="4A33FCDF">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DA6928" w:rsidRPr="00DA6928" w:rsidRDefault="00DA6928" w:rsidP="00DA6928">
            <w:pPr>
              <w:jc w:val="center"/>
              <w:rPr>
                <w:b/>
                <w:color w:val="0000FF"/>
                <w:sz w:val="20"/>
                <w:szCs w:val="20"/>
                <w:lang w:val="en-US"/>
              </w:rPr>
            </w:pPr>
            <w:r w:rsidRPr="00DA6928">
              <w:rPr>
                <w:b/>
                <w:bCs/>
                <w:color w:val="0000FF"/>
                <w:sz w:val="20"/>
                <w:szCs w:val="20"/>
              </w:rPr>
              <w:t>Татарстан</w:t>
            </w:r>
            <w:r w:rsidRPr="00DA6928">
              <w:rPr>
                <w:b/>
                <w:bCs/>
                <w:color w:val="0000FF"/>
                <w:sz w:val="20"/>
                <w:szCs w:val="20"/>
                <w:lang w:val="en-US"/>
              </w:rPr>
              <w:t xml:space="preserve"> </w:t>
            </w:r>
            <w:proofErr w:type="spellStart"/>
            <w:r w:rsidRPr="00DA6928">
              <w:rPr>
                <w:b/>
                <w:bCs/>
                <w:color w:val="0000FF"/>
                <w:sz w:val="20"/>
                <w:szCs w:val="20"/>
              </w:rPr>
              <w:t>Республикасы</w:t>
            </w:r>
            <w:proofErr w:type="spellEnd"/>
            <w:r w:rsidRPr="00DA6928">
              <w:rPr>
                <w:b/>
                <w:bCs/>
                <w:color w:val="0000FF"/>
                <w:sz w:val="20"/>
                <w:szCs w:val="20"/>
                <w:lang w:val="en-US"/>
              </w:rPr>
              <w:t xml:space="preserve"> </w:t>
            </w:r>
            <w:proofErr w:type="spellStart"/>
            <w:r w:rsidRPr="00DA6928">
              <w:rPr>
                <w:b/>
                <w:bCs/>
                <w:color w:val="0000FF"/>
                <w:sz w:val="20"/>
                <w:szCs w:val="20"/>
              </w:rPr>
              <w:t>Биектау</w:t>
            </w:r>
            <w:proofErr w:type="spellEnd"/>
            <w:r w:rsidRPr="00DA6928">
              <w:rPr>
                <w:b/>
                <w:bCs/>
                <w:color w:val="0000FF"/>
                <w:sz w:val="20"/>
                <w:szCs w:val="20"/>
                <w:lang w:val="en-US"/>
              </w:rPr>
              <w:t xml:space="preserve"> </w:t>
            </w:r>
            <w:proofErr w:type="spellStart"/>
            <w:r w:rsidRPr="00DA6928">
              <w:rPr>
                <w:b/>
                <w:bCs/>
                <w:color w:val="0000FF"/>
                <w:sz w:val="20"/>
                <w:szCs w:val="20"/>
              </w:rPr>
              <w:t>муниципаль</w:t>
            </w:r>
            <w:proofErr w:type="spellEnd"/>
            <w:r w:rsidRPr="00DA6928">
              <w:rPr>
                <w:b/>
                <w:bCs/>
                <w:color w:val="0000FF"/>
                <w:sz w:val="20"/>
                <w:szCs w:val="20"/>
                <w:lang w:val="en-US"/>
              </w:rPr>
              <w:t xml:space="preserve"> </w:t>
            </w:r>
            <w:proofErr w:type="spellStart"/>
            <w:r w:rsidRPr="00DA6928">
              <w:rPr>
                <w:b/>
                <w:bCs/>
                <w:color w:val="0000FF"/>
                <w:sz w:val="20"/>
                <w:szCs w:val="20"/>
              </w:rPr>
              <w:t>районыны</w:t>
            </w:r>
            <w:proofErr w:type="spellEnd"/>
            <w:r w:rsidRPr="00DA6928">
              <w:rPr>
                <w:b/>
                <w:bCs/>
                <w:color w:val="0000FF"/>
                <w:sz w:val="20"/>
                <w:szCs w:val="20"/>
                <w:lang w:val="tt-RU"/>
              </w:rPr>
              <w:t xml:space="preserve">ң  </w:t>
            </w:r>
            <w:r w:rsidRPr="00DA6928">
              <w:rPr>
                <w:b/>
                <w:color w:val="0000FF"/>
                <w:sz w:val="20"/>
                <w:szCs w:val="20"/>
                <w:lang w:val="en-US"/>
              </w:rPr>
              <w:t>«</w:t>
            </w:r>
            <w:r w:rsidRPr="00DA6928">
              <w:rPr>
                <w:b/>
                <w:bCs/>
                <w:color w:val="0000FF"/>
                <w:sz w:val="20"/>
                <w:szCs w:val="20"/>
                <w:lang w:val="tt-RU"/>
              </w:rPr>
              <w:t xml:space="preserve">Биектау </w:t>
            </w:r>
            <w:r w:rsidRPr="00DA6928">
              <w:rPr>
                <w:b/>
                <w:color w:val="0000FF"/>
                <w:sz w:val="20"/>
                <w:szCs w:val="20"/>
                <w:lang w:val="en-US"/>
              </w:rPr>
              <w:t>«</w:t>
            </w:r>
            <w:r w:rsidRPr="00DA6928">
              <w:rPr>
                <w:b/>
                <w:bCs/>
                <w:color w:val="0000FF"/>
                <w:sz w:val="20"/>
                <w:szCs w:val="20"/>
                <w:lang w:val="tt-RU"/>
              </w:rPr>
              <w:t>Солнышко</w:t>
            </w:r>
            <w:r w:rsidRPr="00DA6928">
              <w:rPr>
                <w:b/>
                <w:color w:val="0000FF"/>
                <w:sz w:val="20"/>
                <w:szCs w:val="20"/>
                <w:lang w:val="en-US"/>
              </w:rPr>
              <w:t>»</w:t>
            </w:r>
            <w:r w:rsidRPr="00DA6928">
              <w:rPr>
                <w:b/>
                <w:bCs/>
                <w:color w:val="0000FF"/>
                <w:sz w:val="20"/>
                <w:szCs w:val="20"/>
                <w:lang w:val="tt-RU"/>
              </w:rPr>
              <w:t xml:space="preserve"> балалар бакчасы</w:t>
            </w:r>
            <w:r w:rsidRPr="00DA6928">
              <w:rPr>
                <w:b/>
                <w:color w:val="0000FF"/>
                <w:sz w:val="20"/>
                <w:szCs w:val="20"/>
                <w:lang w:val="en-US"/>
              </w:rPr>
              <w:t>»</w:t>
            </w:r>
            <w:r w:rsidRPr="00DA6928">
              <w:rPr>
                <w:b/>
                <w:bCs/>
                <w:color w:val="0000FF"/>
                <w:sz w:val="20"/>
                <w:szCs w:val="20"/>
                <w:lang w:val="tt-RU"/>
              </w:rPr>
              <w:t xml:space="preserve"> мәктәпкәчә белем бирү муниципаль бюд</w:t>
            </w:r>
            <w:proofErr w:type="spellStart"/>
            <w:r w:rsidRPr="00DA6928">
              <w:rPr>
                <w:b/>
                <w:bCs/>
                <w:color w:val="0000FF"/>
                <w:sz w:val="20"/>
                <w:szCs w:val="20"/>
              </w:rPr>
              <w:t>жет</w:t>
            </w:r>
            <w:proofErr w:type="spellEnd"/>
            <w:r w:rsidRPr="00DA6928">
              <w:rPr>
                <w:b/>
                <w:bCs/>
                <w:color w:val="0000FF"/>
                <w:sz w:val="20"/>
                <w:szCs w:val="20"/>
                <w:lang w:val="en-US"/>
              </w:rPr>
              <w:t xml:space="preserve"> </w:t>
            </w:r>
            <w:proofErr w:type="spellStart"/>
            <w:r w:rsidRPr="00DA6928">
              <w:rPr>
                <w:b/>
                <w:bCs/>
                <w:color w:val="0000FF"/>
                <w:sz w:val="20"/>
                <w:szCs w:val="20"/>
              </w:rPr>
              <w:t>учреждениесе</w:t>
            </w:r>
            <w:proofErr w:type="spellEnd"/>
          </w:p>
          <w:p w:rsidR="00DA6928" w:rsidRPr="00DA6928" w:rsidRDefault="00DA6928" w:rsidP="00DA6928">
            <w:pPr>
              <w:tabs>
                <w:tab w:val="left" w:pos="4140"/>
                <w:tab w:val="left" w:pos="5040"/>
              </w:tabs>
              <w:jc w:val="center"/>
              <w:rPr>
                <w:color w:val="0000FF"/>
                <w:sz w:val="20"/>
                <w:szCs w:val="20"/>
                <w:lang w:val="tt-RU"/>
              </w:rPr>
            </w:pPr>
            <w:r w:rsidRPr="00DA6928">
              <w:rPr>
                <w:color w:val="0000FF"/>
                <w:sz w:val="20"/>
                <w:szCs w:val="20"/>
                <w:lang w:val="tt-RU"/>
              </w:rPr>
              <w:t xml:space="preserve">422701, Биектау авылы, </w:t>
            </w:r>
          </w:p>
          <w:p w:rsidR="00DA6928" w:rsidRPr="00DA6928" w:rsidRDefault="00DA6928" w:rsidP="00DA6928">
            <w:pPr>
              <w:tabs>
                <w:tab w:val="left" w:pos="4140"/>
                <w:tab w:val="left" w:pos="5040"/>
              </w:tabs>
              <w:jc w:val="center"/>
              <w:rPr>
                <w:color w:val="0000FF"/>
                <w:sz w:val="20"/>
                <w:szCs w:val="20"/>
                <w:lang w:val="tt-RU"/>
              </w:rPr>
            </w:pPr>
            <w:r w:rsidRPr="00DA6928">
              <w:rPr>
                <w:color w:val="0000FF"/>
                <w:sz w:val="20"/>
                <w:szCs w:val="20"/>
                <w:lang w:val="tt-RU"/>
              </w:rPr>
              <w:t>Юбилей урамы, 5</w:t>
            </w:r>
          </w:p>
          <w:p w:rsidR="00DA6928" w:rsidRPr="00DA6928" w:rsidRDefault="00DA6928" w:rsidP="00DA6928">
            <w:pPr>
              <w:tabs>
                <w:tab w:val="left" w:pos="0"/>
                <w:tab w:val="left" w:pos="4140"/>
                <w:tab w:val="left" w:pos="5040"/>
              </w:tabs>
              <w:jc w:val="center"/>
              <w:rPr>
                <w:color w:val="0000FF"/>
                <w:sz w:val="20"/>
                <w:szCs w:val="20"/>
              </w:rPr>
            </w:pPr>
            <w:r w:rsidRPr="00DA6928">
              <w:rPr>
                <w:color w:val="0000FF"/>
                <w:sz w:val="20"/>
                <w:szCs w:val="20"/>
              </w:rPr>
              <w:t>тел. (884365)3-10-46</w:t>
            </w:r>
            <w:r w:rsidRPr="00DA6928">
              <w:rPr>
                <w:color w:val="0000FF"/>
                <w:sz w:val="20"/>
                <w:szCs w:val="20"/>
                <w:lang w:val="tt-RU"/>
              </w:rPr>
              <w:t xml:space="preserve">, </w:t>
            </w:r>
          </w:p>
          <w:p w:rsidR="00DA6928" w:rsidRPr="00DA6928" w:rsidRDefault="00DA6928" w:rsidP="00DA6928">
            <w:pPr>
              <w:tabs>
                <w:tab w:val="left" w:pos="0"/>
                <w:tab w:val="left" w:pos="4140"/>
                <w:tab w:val="left" w:pos="5040"/>
              </w:tabs>
              <w:jc w:val="center"/>
              <w:rPr>
                <w:color w:val="0000FF"/>
                <w:sz w:val="20"/>
                <w:szCs w:val="20"/>
                <w:lang w:val="en-US"/>
              </w:rPr>
            </w:pPr>
            <w:r w:rsidRPr="00DA6928">
              <w:rPr>
                <w:bCs/>
                <w:color w:val="0000FF"/>
                <w:sz w:val="20"/>
                <w:szCs w:val="20"/>
                <w:lang w:val="en-US"/>
              </w:rPr>
              <w:t>e-mail: solndou@yandex.ru</w:t>
            </w:r>
          </w:p>
          <w:p w:rsidR="00DA6928" w:rsidRPr="00DA6928" w:rsidRDefault="00DA6928" w:rsidP="00DA6928">
            <w:pPr>
              <w:tabs>
                <w:tab w:val="left" w:pos="0"/>
                <w:tab w:val="left" w:pos="4140"/>
                <w:tab w:val="left" w:pos="5040"/>
              </w:tabs>
              <w:jc w:val="center"/>
              <w:rPr>
                <w:b/>
                <w:color w:val="0000FF"/>
                <w:lang w:val="en-US"/>
              </w:rPr>
            </w:pPr>
          </w:p>
        </w:tc>
      </w:tr>
    </w:tbl>
    <w:p w:rsidR="00DA6928" w:rsidRPr="00DA6928" w:rsidRDefault="00DA6928" w:rsidP="00DA6928">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A6928">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DA6928" w:rsidRPr="00DA6928" w:rsidRDefault="00DA6928" w:rsidP="00DA6928">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A6928">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DA6928" w:rsidRPr="00DA6928" w:rsidRDefault="00DA6928" w:rsidP="00DA6928">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DA6928" w:rsidRPr="00DA6928" w:rsidRDefault="00DA6928" w:rsidP="00DA6928">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DA6928" w:rsidRPr="00DA6928" w:rsidRDefault="00DA6928" w:rsidP="00DA6928">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noProof/>
        </w:rPr>
        <w:pict>
          <v:oval id="Овал 2" o:spid="_x0000_s1028" style="position:absolute;margin-left:56.55pt;margin-top:7.8pt;width:311.25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0253 -83 8796 0 5465 914 5465 1246 4893 1578 3591 2492 2290 3905 1353 5234 677 6563 208 7892 -52 9222 -52 11880 104 13209 520 14538 1041 15868 1822 17197 2915 18526 4476 19855 4528 20022 7131 21268 9108 21766 9629 21766 12075 21766 12596 21766 14573 21268 17176 20022 17228 19855 18737 18526 19882 17197 20663 15868 21236 14538 21548 13209 21704 11880 21704 10634 21600 9222 21340 7892 20871 6563 20195 5234 19258 3905 18061 2492 16655 1578 16083 1246 16135 914 12700 0 11294 -83 10253 -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" fillcolor="#b3a2c7" strokecolor="#b3a2c7" strokeweight="1pt">
            <v:fill color2="#e6e0ec" angle="135" focus="50%" type="gradient"/>
            <v:shadow on="t" color="#403152" opacity=".5" offset="1pt"/>
            <w10:wrap type="through"/>
          </v:oval>
        </w:pict>
      </w:r>
    </w:p>
    <w:p w:rsidR="00DA6928" w:rsidRPr="00DA6928" w:rsidRDefault="00DA6928" w:rsidP="00DA6928">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DA6928">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3C6E5E1A" wp14:editId="711CE728">
            <wp:simplePos x="0" y="0"/>
            <wp:positionH relativeFrom="column">
              <wp:posOffset>1624965</wp:posOffset>
            </wp:positionH>
            <wp:positionV relativeFrom="paragraph">
              <wp:posOffset>22860</wp:posOffset>
            </wp:positionV>
            <wp:extent cx="2438400" cy="1952625"/>
            <wp:effectExtent l="0" t="0" r="0" b="0"/>
            <wp:wrapNone/>
            <wp:docPr id="3" name="Рисунок 3"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6928" w:rsidRPr="00DA6928" w:rsidRDefault="00DA6928" w:rsidP="00DA6928">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sidRPr="00DA6928">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5" style="position:absolute;left:0;text-align:left;margin-left:120.1pt;margin-top:10.5pt;width:177pt;height:93pt;z-index:251659264;mso-position-horizontal-relative:text;mso-position-vertical-relative:text" fillcolor="blue" strokecolor="#006">
            <v:shadow color="#868686"/>
            <v:textpath style="font-family:&quot;Times New Roman&quot;" fitshape="t" trim="t" string="&quot;Академия детства&quot;"/>
            <w10:wrap type="square"/>
          </v:shape>
        </w:pict>
      </w: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A6928" w:rsidRPr="00DA6928" w:rsidRDefault="00DA6928" w:rsidP="00DA6928">
      <w:pPr>
        <w:shd w:val="clear" w:color="auto" w:fill="FFFFFF"/>
        <w:tabs>
          <w:tab w:val="left" w:pos="-567"/>
        </w:tabs>
        <w:spacing w:after="0" w:line="240" w:lineRule="auto"/>
        <w:jc w:val="center"/>
        <w:rPr>
          <w:rFonts w:ascii="Times New Roman" w:eastAsia="Calibri" w:hAnsi="Times New Roman" w:cs="Times New Roman"/>
          <w:b/>
          <w:bCs/>
          <w:i/>
          <w:iCs/>
          <w:color w:val="FFC000"/>
          <w:sz w:val="72"/>
          <w:szCs w:val="72"/>
          <w:bdr w:val="none" w:sz="0" w:space="0" w:color="auto" w:frame="1"/>
        </w:rPr>
      </w:pPr>
      <w:r w:rsidRPr="00DA6928">
        <w:rPr>
          <w:rFonts w:ascii="Times New Roman" w:eastAsia="Calibri" w:hAnsi="Times New Roman" w:cs="Times New Roman"/>
          <w:b/>
          <w:bCs/>
          <w:i/>
          <w:iCs/>
          <w:color w:val="FFC000"/>
          <w:sz w:val="72"/>
          <w:szCs w:val="72"/>
          <w:bdr w:val="none" w:sz="0" w:space="0" w:color="auto" w:frame="1"/>
        </w:rPr>
        <w:t>«</w:t>
      </w:r>
      <w:r>
        <w:rPr>
          <w:rFonts w:ascii="Times New Roman" w:eastAsia="Calibri" w:hAnsi="Times New Roman" w:cs="Times New Roman"/>
          <w:b/>
          <w:bCs/>
          <w:i/>
          <w:iCs/>
          <w:color w:val="FFC000"/>
          <w:sz w:val="72"/>
          <w:szCs w:val="72"/>
          <w:bdr w:val="none" w:sz="0" w:space="0" w:color="auto" w:frame="1"/>
        </w:rPr>
        <w:t>Что и как читать ребенку дома?</w:t>
      </w:r>
      <w:r w:rsidRPr="00DA6928">
        <w:rPr>
          <w:rFonts w:ascii="Times New Roman" w:eastAsia="Calibri" w:hAnsi="Times New Roman" w:cs="Times New Roman"/>
          <w:b/>
          <w:bCs/>
          <w:i/>
          <w:iCs/>
          <w:color w:val="FFC000"/>
          <w:sz w:val="72"/>
          <w:szCs w:val="72"/>
          <w:bdr w:val="none" w:sz="0" w:space="0" w:color="auto" w:frame="1"/>
        </w:rPr>
        <w:t>»</w:t>
      </w:r>
    </w:p>
    <w:p w:rsidR="00DA6928" w:rsidRPr="00DA6928" w:rsidRDefault="00DA6928" w:rsidP="00DA6928">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A6928" w:rsidRPr="00DA6928" w:rsidRDefault="00DA6928" w:rsidP="00DA6928">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p>
    <w:p w:rsidR="00DA6928" w:rsidRPr="00DA6928" w:rsidRDefault="00DA6928" w:rsidP="00DA6928">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A6928" w:rsidRPr="00DA6928" w:rsidRDefault="00DA6928" w:rsidP="00DA6928">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DA6928" w:rsidRPr="00DA6928" w:rsidRDefault="00DA6928" w:rsidP="00DA6928">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A6928" w:rsidRPr="00DA6928" w:rsidRDefault="00DA6928" w:rsidP="00DA6928">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A6928" w:rsidRPr="00DA6928" w:rsidRDefault="00DA6928" w:rsidP="00DA6928">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sidRPr="00DA6928">
        <w:rPr>
          <w:rFonts w:ascii="Times New Roman" w:eastAsia="Calibri" w:hAnsi="Times New Roman" w:cs="Times New Roman"/>
          <w:b/>
          <w:bCs/>
          <w:i/>
          <w:iCs/>
          <w:color w:val="0000FF"/>
          <w:sz w:val="28"/>
          <w:szCs w:val="28"/>
          <w:bdr w:val="none" w:sz="0" w:space="0" w:color="auto" w:frame="1"/>
        </w:rPr>
        <w:t>Высокая гора, 2019 год</w:t>
      </w:r>
    </w:p>
    <w:p w:rsidR="00B34366" w:rsidRPr="00B34366" w:rsidRDefault="00B34366" w:rsidP="00C80382">
      <w:pPr>
        <w:pStyle w:val="a4"/>
        <w:rPr>
          <w:rFonts w:ascii="Times New Roman" w:hAnsi="Times New Roman" w:cs="Times New Roman"/>
          <w:sz w:val="28"/>
          <w:szCs w:val="28"/>
          <w:lang w:eastAsia="ru-RU"/>
        </w:rPr>
      </w:pPr>
    </w:p>
    <w:p w:rsidR="00537FA3" w:rsidRDefault="00537FA3" w:rsidP="00C80382">
      <w:pPr>
        <w:pStyle w:val="a4"/>
        <w:jc w:val="both"/>
        <w:rPr>
          <w:rFonts w:ascii="Times New Roman" w:hAnsi="Times New Roman" w:cs="Times New Roman"/>
          <w:sz w:val="28"/>
          <w:szCs w:val="28"/>
          <w:lang w:eastAsia="ru-RU"/>
        </w:rPr>
      </w:pPr>
    </w:p>
    <w:p w:rsidR="00537FA3" w:rsidRDefault="00537FA3" w:rsidP="00EA49C9">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 выборе книг и последующем ознакомлении с ними ребенка, обратите внимание на следующее:</w:t>
      </w:r>
    </w:p>
    <w:p w:rsidR="00537FA3" w:rsidRDefault="00537FA3" w:rsidP="00537FA3">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1.Книга для ребенка дошкольного возраста должна быть иллюстрирована. Рисунки должны быть органически связаны с текстом, наглядно и выразительно отображать наиболее существенные моменты содержания художественного произведения. Желательно, чтобы иллюстрации сопровождали текст, но не преобладали над ним. Чем старше ребенок, тем меньше может быть иллюстраций. При выборе книг предпочтение надо отдавать тем иллюстрированным изданиям, где изображение животных, людей, предметов реалистично.</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 xml:space="preserve">2. Выбирайте книги соответственно возрасту и интересам ребёнка. Детям младшего дошкольного возраста читайте </w:t>
      </w:r>
      <w:proofErr w:type="spellStart"/>
      <w:r w:rsidRPr="00B34366">
        <w:rPr>
          <w:rFonts w:ascii="Times New Roman" w:hAnsi="Times New Roman" w:cs="Times New Roman"/>
          <w:sz w:val="28"/>
          <w:szCs w:val="28"/>
          <w:lang w:eastAsia="ru-RU"/>
        </w:rPr>
        <w:t>потешки</w:t>
      </w:r>
      <w:proofErr w:type="spellEnd"/>
      <w:r w:rsidRPr="00B34366">
        <w:rPr>
          <w:rFonts w:ascii="Times New Roman" w:hAnsi="Times New Roman" w:cs="Times New Roman"/>
          <w:sz w:val="28"/>
          <w:szCs w:val="28"/>
          <w:lang w:eastAsia="ru-RU"/>
        </w:rPr>
        <w:t>, короткие стихотворные сказки, сказки о животных. Детям старшего дошкольного возраста интересны истории о других детях,  волшебные и бытовые сказки.</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3. Читайте старшим дошкольникам объёмные («толстые») книги. Чтение каждой части длинной книги («чтение с продолжением») должно сопровождаться припоминанием того, что прочитано накануне. Спросите ребёнка: «На чём мы вчера остановились?». Обязательно пользуйтесь закладкой.</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4. Старайтесь читать по определённой системе, например, познакомьте ребёнка с несколькими произведениями одного автора. Перед чтением книги, независимо от возраста ребёнка, обязательно назовите имя писателя или поэта, жанр и название произведения. Например, «Я прочту тебе русскую народную сказку «</w:t>
      </w:r>
      <w:proofErr w:type="spellStart"/>
      <w:r w:rsidRPr="00B34366">
        <w:rPr>
          <w:rFonts w:ascii="Times New Roman" w:hAnsi="Times New Roman" w:cs="Times New Roman"/>
          <w:sz w:val="28"/>
          <w:szCs w:val="28"/>
          <w:lang w:eastAsia="ru-RU"/>
        </w:rPr>
        <w:t>Бармалей</w:t>
      </w:r>
      <w:proofErr w:type="gramStart"/>
      <w:r w:rsidRPr="00B34366">
        <w:rPr>
          <w:rFonts w:ascii="Times New Roman" w:hAnsi="Times New Roman" w:cs="Times New Roman"/>
          <w:sz w:val="28"/>
          <w:szCs w:val="28"/>
          <w:lang w:eastAsia="ru-RU"/>
        </w:rPr>
        <w:t>»к</w:t>
      </w:r>
      <w:proofErr w:type="gramEnd"/>
      <w:r w:rsidRPr="00B34366">
        <w:rPr>
          <w:rFonts w:ascii="Times New Roman" w:hAnsi="Times New Roman" w:cs="Times New Roman"/>
          <w:sz w:val="28"/>
          <w:szCs w:val="28"/>
          <w:lang w:eastAsia="ru-RU"/>
        </w:rPr>
        <w:t>оторую</w:t>
      </w:r>
      <w:proofErr w:type="spellEnd"/>
      <w:r w:rsidRPr="00B34366">
        <w:rPr>
          <w:rFonts w:ascii="Times New Roman" w:hAnsi="Times New Roman" w:cs="Times New Roman"/>
          <w:sz w:val="28"/>
          <w:szCs w:val="28"/>
          <w:lang w:eastAsia="ru-RU"/>
        </w:rPr>
        <w:t xml:space="preserve"> написал Корней Чуковский. Чередуйте чтение произведений разных жанров: рассказов, сказок и стихотворений.</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5. Перечитывайте знакомые книги помногу раз. Однократное чтение произведения, стремление прочитать как можно больше приносит больше вреда, чем пользы. Дети не запоминают, что им читают, в результате формируется плохая привычка к поверхностному отношению к книге.</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6. Не используйте литературных героев в качестве образца для исполнения правил поведения (надо мыть руки, как книжный герой). Воспитательная функция художественных произведений самодостаточна. Ребенок не должен воспринимать книгу как свод правил, в противном случае он начнёт её тихо ненавидеть, а порой и противостоять тому, о чём в ней говорится.</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7. Объясняйте до начала чтения значение тех слов, без понимания которых ребёнку будет неясен основной смысл текста, характер героев. Если произведение не будет воспринято, понято ребёнком, оно не достигнет своей главной цели: не будет содействовать формированию личности подрастающего человека.</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8. Читайте выразительно, стремясь донести до ребёнка эмоции, содержащиеся в художественном произведении. Если взрослый в процессе чтения не определит своё отношение к героям и изображаемым событиям, вряд ли это сможет сделать ребёнок.</w:t>
      </w:r>
    </w:p>
    <w:p w:rsidR="00B34366" w:rsidRPr="00B34366" w:rsidRDefault="00B34366" w:rsidP="00B34366">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lastRenderedPageBreak/>
        <w:t xml:space="preserve">Книга вводит ребёнка в </w:t>
      </w:r>
      <w:proofErr w:type="gramStart"/>
      <w:r w:rsidRPr="00B34366">
        <w:rPr>
          <w:rFonts w:ascii="Times New Roman" w:hAnsi="Times New Roman" w:cs="Times New Roman"/>
          <w:sz w:val="28"/>
          <w:szCs w:val="28"/>
          <w:lang w:eastAsia="ru-RU"/>
        </w:rPr>
        <w:t>самое</w:t>
      </w:r>
      <w:proofErr w:type="gramEnd"/>
      <w:r w:rsidRPr="00B34366">
        <w:rPr>
          <w:rFonts w:ascii="Times New Roman" w:hAnsi="Times New Roman" w:cs="Times New Roman"/>
          <w:sz w:val="28"/>
          <w:szCs w:val="28"/>
          <w:lang w:eastAsia="ru-RU"/>
        </w:rPr>
        <w:t xml:space="preserve"> сложное в жизни - в мир человеческих чувств, радостей и страданий, отношений, побуждений, мыслей, поступков, характеров. Книга учит вглядываться в человека, видеть и понимать его, воспитывать человечность в самом себе.</w:t>
      </w:r>
    </w:p>
    <w:p w:rsidR="00537FA3" w:rsidRPr="00537FA3" w:rsidRDefault="00B34366" w:rsidP="00537FA3">
      <w:pPr>
        <w:pStyle w:val="a4"/>
        <w:ind w:firstLine="709"/>
        <w:jc w:val="both"/>
        <w:rPr>
          <w:rFonts w:ascii="Times New Roman" w:hAnsi="Times New Roman" w:cs="Times New Roman"/>
          <w:sz w:val="28"/>
          <w:szCs w:val="28"/>
          <w:lang w:eastAsia="ru-RU"/>
        </w:rPr>
      </w:pPr>
      <w:r w:rsidRPr="00B34366">
        <w:rPr>
          <w:rFonts w:ascii="Times New Roman" w:hAnsi="Times New Roman" w:cs="Times New Roman"/>
          <w:sz w:val="28"/>
          <w:szCs w:val="28"/>
          <w:lang w:eastAsia="ru-RU"/>
        </w:rPr>
        <w:t>Примерный список литературы,</w:t>
      </w:r>
      <w:r w:rsidR="00537FA3">
        <w:rPr>
          <w:rFonts w:ascii="Times New Roman" w:hAnsi="Times New Roman" w:cs="Times New Roman"/>
          <w:sz w:val="28"/>
          <w:szCs w:val="28"/>
          <w:lang w:eastAsia="ru-RU"/>
        </w:rPr>
        <w:t xml:space="preserve"> </w:t>
      </w:r>
      <w:r w:rsidRPr="00B34366">
        <w:rPr>
          <w:rFonts w:ascii="Times New Roman" w:hAnsi="Times New Roman" w:cs="Times New Roman"/>
          <w:sz w:val="28"/>
          <w:szCs w:val="28"/>
          <w:lang w:eastAsia="ru-RU"/>
        </w:rPr>
        <w:t>которую нужно </w:t>
      </w:r>
      <w:r w:rsidR="00537FA3">
        <w:rPr>
          <w:rFonts w:ascii="Times New Roman" w:hAnsi="Times New Roman" w:cs="Times New Roman"/>
          <w:sz w:val="28"/>
          <w:szCs w:val="28"/>
          <w:lang w:eastAsia="ru-RU"/>
        </w:rPr>
        <w:t>читать детям в раннем</w:t>
      </w:r>
      <w:r w:rsidRPr="00B34366">
        <w:rPr>
          <w:rFonts w:ascii="Times New Roman" w:hAnsi="Times New Roman" w:cs="Times New Roman"/>
          <w:sz w:val="28"/>
          <w:szCs w:val="28"/>
          <w:lang w:eastAsia="ru-RU"/>
        </w:rPr>
        <w:t xml:space="preserve"> возрасте: </w:t>
      </w:r>
    </w:p>
    <w:p w:rsidR="00537FA3" w:rsidRPr="00EA49C9" w:rsidRDefault="00537FA3" w:rsidP="00EA49C9">
      <w:pPr>
        <w:pStyle w:val="a4"/>
        <w:ind w:firstLine="709"/>
        <w:jc w:val="both"/>
        <w:rPr>
          <w:rFonts w:ascii="Times New Roman" w:hAnsi="Times New Roman" w:cs="Times New Roman"/>
          <w:b/>
          <w:sz w:val="28"/>
          <w:szCs w:val="28"/>
        </w:rPr>
      </w:pPr>
      <w:r w:rsidRPr="00EA49C9">
        <w:rPr>
          <w:rFonts w:ascii="Times New Roman" w:hAnsi="Times New Roman" w:cs="Times New Roman"/>
          <w:b/>
          <w:sz w:val="28"/>
          <w:szCs w:val="28"/>
        </w:rPr>
        <w:t>Русский фольклор</w:t>
      </w:r>
    </w:p>
    <w:p w:rsidR="00537FA3" w:rsidRPr="00537FA3" w:rsidRDefault="00537FA3" w:rsidP="00EA49C9">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Русские народные песенки, </w:t>
      </w:r>
      <w:proofErr w:type="spellStart"/>
      <w:r w:rsidRPr="00537FA3">
        <w:rPr>
          <w:rFonts w:ascii="Times New Roman" w:hAnsi="Times New Roman" w:cs="Times New Roman"/>
          <w:sz w:val="28"/>
          <w:szCs w:val="28"/>
        </w:rPr>
        <w:t>потешки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заклички</w:t>
      </w:r>
      <w:proofErr w:type="spellEnd"/>
      <w:r>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«Ладушки, ладушки!..»,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П</w:t>
      </w:r>
      <w:proofErr w:type="gramStart"/>
      <w:r w:rsidRPr="00537FA3">
        <w:rPr>
          <w:rFonts w:ascii="Times New Roman" w:hAnsi="Times New Roman" w:cs="Times New Roman"/>
          <w:sz w:val="28"/>
          <w:szCs w:val="28"/>
        </w:rPr>
        <w:t>е</w:t>
      </w:r>
      <w:proofErr w:type="spellEnd"/>
      <w:r w:rsidRPr="00537FA3">
        <w:rPr>
          <w:rFonts w:ascii="Times New Roman" w:hAnsi="Times New Roman" w:cs="Times New Roman"/>
          <w:sz w:val="28"/>
          <w:szCs w:val="28"/>
        </w:rPr>
        <w:t>-</w:t>
      </w:r>
      <w:proofErr w:type="gramEnd"/>
      <w:r w:rsidRPr="00537FA3">
        <w:rPr>
          <w:rFonts w:ascii="Times New Roman" w:hAnsi="Times New Roman" w:cs="Times New Roman"/>
          <w:sz w:val="28"/>
          <w:szCs w:val="28"/>
        </w:rPr>
        <w:t xml:space="preserve"> ту шок, петушок...»,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«Большие ноги...»,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«Водичка, водичка...»,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«Баю-бай, баю-бай...»,</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«Киска, киска, киска, брысь!..»,</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«Как у нашего кота...»,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«Пошел кот под мосток...».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 «Наши уточки с утра…»;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«Пошел котик на Торжок…»;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«Заяц Егорка…»;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«Наша Маша </w:t>
      </w:r>
      <w:proofErr w:type="spellStart"/>
      <w:r w:rsidRPr="00537FA3">
        <w:rPr>
          <w:rFonts w:ascii="Times New Roman" w:hAnsi="Times New Roman" w:cs="Times New Roman"/>
          <w:sz w:val="28"/>
          <w:szCs w:val="28"/>
        </w:rPr>
        <w:t>маленька</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Чики</w:t>
      </w:r>
      <w:proofErr w:type="spell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чики</w:t>
      </w:r>
      <w:proofErr w:type="spellEnd"/>
      <w:r w:rsidRPr="00537FA3">
        <w:rPr>
          <w:rFonts w:ascii="Times New Roman" w:hAnsi="Times New Roman" w:cs="Times New Roman"/>
          <w:sz w:val="28"/>
          <w:szCs w:val="28"/>
        </w:rPr>
        <w:t>, кички...»,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«Ой, </w:t>
      </w:r>
      <w:proofErr w:type="spellStart"/>
      <w:proofErr w:type="gramStart"/>
      <w:r w:rsidRPr="00537FA3">
        <w:rPr>
          <w:rFonts w:ascii="Times New Roman" w:hAnsi="Times New Roman" w:cs="Times New Roman"/>
          <w:sz w:val="28"/>
          <w:szCs w:val="28"/>
        </w:rPr>
        <w:t>ду-ду</w:t>
      </w:r>
      <w:proofErr w:type="spellEnd"/>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ду-ду</w:t>
      </w:r>
      <w:proofErr w:type="spell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ду-ду</w:t>
      </w:r>
      <w:proofErr w:type="spellEnd"/>
      <w:r w:rsidRPr="00537FA3">
        <w:rPr>
          <w:rFonts w:ascii="Times New Roman" w:hAnsi="Times New Roman" w:cs="Times New Roman"/>
          <w:sz w:val="28"/>
          <w:szCs w:val="28"/>
        </w:rPr>
        <w:t>! Сидит ворон на дубу»;</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«Из-за леса, из-за гор...»;</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«Бежала лесочком лиса с </w:t>
      </w:r>
      <w:proofErr w:type="spellStart"/>
      <w:r w:rsidRPr="00537FA3">
        <w:rPr>
          <w:rFonts w:ascii="Times New Roman" w:hAnsi="Times New Roman" w:cs="Times New Roman"/>
          <w:sz w:val="28"/>
          <w:szCs w:val="28"/>
        </w:rPr>
        <w:t>кузовочком</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Огуречик</w:t>
      </w:r>
      <w:proofErr w:type="spell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огуречик</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«Солнышко, ведрышко...».</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Русские народные сказки.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«Курочка Ряба»,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«Колобок»,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«Репка» (обр. К. </w:t>
      </w:r>
      <w:proofErr w:type="spellStart"/>
      <w:proofErr w:type="gramStart"/>
      <w:r w:rsidRPr="00537FA3">
        <w:rPr>
          <w:rFonts w:ascii="Times New Roman" w:hAnsi="Times New Roman" w:cs="Times New Roman"/>
          <w:sz w:val="28"/>
          <w:szCs w:val="28"/>
        </w:rPr>
        <w:t>Ушин</w:t>
      </w:r>
      <w:proofErr w:type="spell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ского</w:t>
      </w:r>
      <w:proofErr w:type="spellEnd"/>
      <w:proofErr w:type="gram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«Как коза избушку построила» (обр. М. Булатова).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«Козлятки и волк», обр. К. Ушинского;</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«Теремок», обр. М. </w:t>
      </w:r>
      <w:proofErr w:type="spellStart"/>
      <w:r w:rsidRPr="00537FA3">
        <w:rPr>
          <w:rFonts w:ascii="Times New Roman" w:hAnsi="Times New Roman" w:cs="Times New Roman"/>
          <w:sz w:val="28"/>
          <w:szCs w:val="28"/>
        </w:rPr>
        <w:t>Б</w:t>
      </w:r>
      <w:proofErr w:type="gramStart"/>
      <w:r w:rsidRPr="00537FA3">
        <w:rPr>
          <w:rFonts w:ascii="Times New Roman" w:hAnsi="Times New Roman" w:cs="Times New Roman"/>
          <w:sz w:val="28"/>
          <w:szCs w:val="28"/>
        </w:rPr>
        <w:t>у</w:t>
      </w:r>
      <w:proofErr w:type="spellEnd"/>
      <w:r w:rsidRPr="00537FA3">
        <w:rPr>
          <w:rFonts w:ascii="Times New Roman" w:hAnsi="Times New Roman" w:cs="Times New Roman"/>
          <w:sz w:val="28"/>
          <w:szCs w:val="28"/>
        </w:rPr>
        <w:t>-</w:t>
      </w:r>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латова</w:t>
      </w:r>
      <w:proofErr w:type="spellEnd"/>
      <w:r w:rsidRPr="00537FA3">
        <w:rPr>
          <w:rFonts w:ascii="Times New Roman" w:hAnsi="Times New Roman" w:cs="Times New Roman"/>
          <w:sz w:val="28"/>
          <w:szCs w:val="28"/>
        </w:rPr>
        <w:t>;</w:t>
      </w:r>
    </w:p>
    <w:p w:rsidR="00537FA3" w:rsidRDefault="00537FA3" w:rsidP="00EA49C9">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«Маша и медведь», обр. М. Булатова.</w:t>
      </w:r>
    </w:p>
    <w:p w:rsidR="00537FA3" w:rsidRPr="00EA49C9" w:rsidRDefault="00537FA3" w:rsidP="00537FA3">
      <w:pPr>
        <w:pStyle w:val="a4"/>
        <w:ind w:firstLine="709"/>
        <w:jc w:val="both"/>
        <w:rPr>
          <w:rFonts w:ascii="Times New Roman" w:hAnsi="Times New Roman" w:cs="Times New Roman"/>
          <w:b/>
          <w:sz w:val="28"/>
          <w:szCs w:val="28"/>
        </w:rPr>
      </w:pPr>
      <w:r w:rsidRPr="00EA49C9">
        <w:rPr>
          <w:rFonts w:ascii="Times New Roman" w:hAnsi="Times New Roman" w:cs="Times New Roman"/>
          <w:b/>
          <w:sz w:val="28"/>
          <w:szCs w:val="28"/>
        </w:rPr>
        <w:t>Фольклор народов мира</w:t>
      </w:r>
    </w:p>
    <w:p w:rsidR="00537FA3" w:rsidRPr="00537FA3" w:rsidRDefault="00537FA3" w:rsidP="00537FA3">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537FA3">
        <w:rPr>
          <w:rFonts w:ascii="Times New Roman" w:hAnsi="Times New Roman" w:cs="Times New Roman"/>
          <w:sz w:val="28"/>
          <w:szCs w:val="28"/>
        </w:rPr>
        <w:t xml:space="preserve">«Три веселых братца», пер. с </w:t>
      </w:r>
      <w:proofErr w:type="gramStart"/>
      <w:r w:rsidRPr="00537FA3">
        <w:rPr>
          <w:rFonts w:ascii="Times New Roman" w:hAnsi="Times New Roman" w:cs="Times New Roman"/>
          <w:sz w:val="28"/>
          <w:szCs w:val="28"/>
        </w:rPr>
        <w:t>нем</w:t>
      </w:r>
      <w:proofErr w:type="gramEnd"/>
      <w:r w:rsidRPr="00537FA3">
        <w:rPr>
          <w:rFonts w:ascii="Times New Roman" w:hAnsi="Times New Roman" w:cs="Times New Roman"/>
          <w:sz w:val="28"/>
          <w:szCs w:val="28"/>
        </w:rPr>
        <w:t>. Л. Яхнина;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Бу-бу</w:t>
      </w:r>
      <w:proofErr w:type="spellEnd"/>
      <w:r w:rsidRPr="00537FA3">
        <w:rPr>
          <w:rFonts w:ascii="Times New Roman" w:hAnsi="Times New Roman" w:cs="Times New Roman"/>
          <w:sz w:val="28"/>
          <w:szCs w:val="28"/>
        </w:rPr>
        <w:t>, я рогатый», лит</w:t>
      </w:r>
      <w:proofErr w:type="gramStart"/>
      <w:r w:rsidRPr="00537FA3">
        <w:rPr>
          <w:rFonts w:ascii="Times New Roman" w:hAnsi="Times New Roman" w:cs="Times New Roman"/>
          <w:sz w:val="28"/>
          <w:szCs w:val="28"/>
        </w:rPr>
        <w:t xml:space="preserve">., </w:t>
      </w:r>
      <w:proofErr w:type="gramEnd"/>
      <w:r w:rsidRPr="00537FA3">
        <w:rPr>
          <w:rFonts w:ascii="Times New Roman" w:hAnsi="Times New Roman" w:cs="Times New Roman"/>
          <w:sz w:val="28"/>
          <w:szCs w:val="28"/>
        </w:rPr>
        <w:t>обр. Ю. Григорьева;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Котауси</w:t>
      </w:r>
      <w:proofErr w:type="spellEnd"/>
      <w:r w:rsidRPr="00537FA3">
        <w:rPr>
          <w:rFonts w:ascii="Times New Roman" w:hAnsi="Times New Roman" w:cs="Times New Roman"/>
          <w:sz w:val="28"/>
          <w:szCs w:val="28"/>
        </w:rPr>
        <w:t xml:space="preserve"> и </w:t>
      </w:r>
      <w:proofErr w:type="spellStart"/>
      <w:r w:rsidRPr="00537FA3">
        <w:rPr>
          <w:rFonts w:ascii="Times New Roman" w:hAnsi="Times New Roman" w:cs="Times New Roman"/>
          <w:sz w:val="28"/>
          <w:szCs w:val="28"/>
        </w:rPr>
        <w:t>Мауси</w:t>
      </w:r>
      <w:proofErr w:type="spellEnd"/>
      <w:r w:rsidRPr="00537FA3">
        <w:rPr>
          <w:rFonts w:ascii="Times New Roman" w:hAnsi="Times New Roman" w:cs="Times New Roman"/>
          <w:sz w:val="28"/>
          <w:szCs w:val="28"/>
        </w:rPr>
        <w:t>», англ., обр. К. Чуковского;</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«Ой ты </w:t>
      </w:r>
      <w:proofErr w:type="spellStart"/>
      <w:r w:rsidRPr="00537FA3">
        <w:rPr>
          <w:rFonts w:ascii="Times New Roman" w:hAnsi="Times New Roman" w:cs="Times New Roman"/>
          <w:sz w:val="28"/>
          <w:szCs w:val="28"/>
        </w:rPr>
        <w:t>заюшка</w:t>
      </w:r>
      <w:proofErr w:type="spellEnd"/>
      <w:r w:rsidRPr="00537FA3">
        <w:rPr>
          <w:rFonts w:ascii="Times New Roman" w:hAnsi="Times New Roman" w:cs="Times New Roman"/>
          <w:sz w:val="28"/>
          <w:szCs w:val="28"/>
        </w:rPr>
        <w:t xml:space="preserve">-пострел...», «Ты, собачка, не лай...», пер. с </w:t>
      </w:r>
      <w:proofErr w:type="spellStart"/>
      <w:r w:rsidRPr="00537FA3">
        <w:rPr>
          <w:rFonts w:ascii="Times New Roman" w:hAnsi="Times New Roman" w:cs="Times New Roman"/>
          <w:sz w:val="28"/>
          <w:szCs w:val="28"/>
        </w:rPr>
        <w:t>молд</w:t>
      </w:r>
      <w:proofErr w:type="spellEnd"/>
      <w:r w:rsidRPr="00537FA3">
        <w:rPr>
          <w:rFonts w:ascii="Times New Roman" w:hAnsi="Times New Roman" w:cs="Times New Roman"/>
          <w:sz w:val="28"/>
          <w:szCs w:val="28"/>
        </w:rPr>
        <w:t xml:space="preserve">. И. </w:t>
      </w:r>
      <w:proofErr w:type="spellStart"/>
      <w:r w:rsidRPr="00537FA3">
        <w:rPr>
          <w:rFonts w:ascii="Times New Roman" w:hAnsi="Times New Roman" w:cs="Times New Roman"/>
          <w:sz w:val="28"/>
          <w:szCs w:val="28"/>
        </w:rPr>
        <w:t>Токмаковой</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Раговоры</w:t>
      </w:r>
      <w:proofErr w:type="spellEnd"/>
      <w:r w:rsidRPr="00537FA3">
        <w:rPr>
          <w:rFonts w:ascii="Times New Roman" w:hAnsi="Times New Roman" w:cs="Times New Roman"/>
          <w:sz w:val="28"/>
          <w:szCs w:val="28"/>
        </w:rPr>
        <w:t>», чуваш</w:t>
      </w:r>
      <w:proofErr w:type="gramStart"/>
      <w:r w:rsidRPr="00537FA3">
        <w:rPr>
          <w:rFonts w:ascii="Times New Roman" w:hAnsi="Times New Roman" w:cs="Times New Roman"/>
          <w:sz w:val="28"/>
          <w:szCs w:val="28"/>
        </w:rPr>
        <w:t xml:space="preserve">., </w:t>
      </w:r>
      <w:proofErr w:type="gramEnd"/>
      <w:r w:rsidRPr="00537FA3">
        <w:rPr>
          <w:rFonts w:ascii="Times New Roman" w:hAnsi="Times New Roman" w:cs="Times New Roman"/>
          <w:sz w:val="28"/>
          <w:szCs w:val="28"/>
        </w:rPr>
        <w:t>пер. Л. Яхнина;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w:t>
      </w:r>
      <w:proofErr w:type="spellStart"/>
      <w:r w:rsidRPr="00537FA3">
        <w:rPr>
          <w:rFonts w:ascii="Times New Roman" w:hAnsi="Times New Roman" w:cs="Times New Roman"/>
          <w:sz w:val="28"/>
          <w:szCs w:val="28"/>
        </w:rPr>
        <w:t>Снегирек</w:t>
      </w:r>
      <w:proofErr w:type="spellEnd"/>
      <w:r w:rsidRPr="00537FA3">
        <w:rPr>
          <w:rFonts w:ascii="Times New Roman" w:hAnsi="Times New Roman" w:cs="Times New Roman"/>
          <w:sz w:val="28"/>
          <w:szCs w:val="28"/>
        </w:rPr>
        <w:t xml:space="preserve">», пер. с </w:t>
      </w:r>
      <w:proofErr w:type="gramStart"/>
      <w:r w:rsidRPr="00537FA3">
        <w:rPr>
          <w:rFonts w:ascii="Times New Roman" w:hAnsi="Times New Roman" w:cs="Times New Roman"/>
          <w:sz w:val="28"/>
          <w:szCs w:val="28"/>
        </w:rPr>
        <w:t>нем</w:t>
      </w:r>
      <w:proofErr w:type="gramEnd"/>
      <w:r w:rsidRPr="00537FA3">
        <w:rPr>
          <w:rFonts w:ascii="Times New Roman" w:hAnsi="Times New Roman" w:cs="Times New Roman"/>
          <w:sz w:val="28"/>
          <w:szCs w:val="28"/>
        </w:rPr>
        <w:t>. В. Викторова;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«Сапожник», польск., обр. Б. </w:t>
      </w:r>
      <w:proofErr w:type="spellStart"/>
      <w:r w:rsidRPr="00537FA3">
        <w:rPr>
          <w:rFonts w:ascii="Times New Roman" w:hAnsi="Times New Roman" w:cs="Times New Roman"/>
          <w:sz w:val="28"/>
          <w:szCs w:val="28"/>
        </w:rPr>
        <w:t>Заходера</w:t>
      </w:r>
      <w:proofErr w:type="spellEnd"/>
      <w:r w:rsidRPr="00537FA3">
        <w:rPr>
          <w:rFonts w:ascii="Times New Roman" w:hAnsi="Times New Roman" w:cs="Times New Roman"/>
          <w:sz w:val="28"/>
          <w:szCs w:val="28"/>
        </w:rPr>
        <w:t>.</w:t>
      </w:r>
    </w:p>
    <w:p w:rsidR="00537FA3" w:rsidRDefault="00537FA3" w:rsidP="00EA49C9">
      <w:pPr>
        <w:pStyle w:val="a4"/>
        <w:jc w:val="both"/>
        <w:rPr>
          <w:rFonts w:ascii="Times New Roman" w:hAnsi="Times New Roman" w:cs="Times New Roman"/>
          <w:sz w:val="28"/>
          <w:szCs w:val="28"/>
        </w:rPr>
      </w:pPr>
    </w:p>
    <w:p w:rsidR="00537FA3" w:rsidRPr="00EA49C9" w:rsidRDefault="00537FA3" w:rsidP="00EA49C9">
      <w:pPr>
        <w:pStyle w:val="a4"/>
        <w:ind w:firstLine="709"/>
        <w:jc w:val="both"/>
        <w:rPr>
          <w:rFonts w:ascii="Times New Roman" w:hAnsi="Times New Roman" w:cs="Times New Roman"/>
          <w:b/>
          <w:sz w:val="28"/>
          <w:szCs w:val="28"/>
        </w:rPr>
      </w:pPr>
      <w:r w:rsidRPr="00EA49C9">
        <w:rPr>
          <w:rFonts w:ascii="Times New Roman" w:hAnsi="Times New Roman" w:cs="Times New Roman"/>
          <w:b/>
          <w:sz w:val="28"/>
          <w:szCs w:val="28"/>
        </w:rPr>
        <w:t>Произведения поэтов и писателей России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lastRenderedPageBreak/>
        <w:t>Поэзия.</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З. Александрова. «Прятки»;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А. </w:t>
      </w:r>
      <w:proofErr w:type="spellStart"/>
      <w:r w:rsidRPr="00537FA3">
        <w:rPr>
          <w:rFonts w:ascii="Times New Roman" w:hAnsi="Times New Roman" w:cs="Times New Roman"/>
          <w:sz w:val="28"/>
          <w:szCs w:val="28"/>
        </w:rPr>
        <w:t>Барто</w:t>
      </w:r>
      <w:proofErr w:type="spellEnd"/>
      <w:r w:rsidRPr="00537FA3">
        <w:rPr>
          <w:rFonts w:ascii="Times New Roman" w:hAnsi="Times New Roman" w:cs="Times New Roman"/>
          <w:sz w:val="28"/>
          <w:szCs w:val="28"/>
        </w:rPr>
        <w:t>. «Бычок», «Мячик», «Слон» (из цикла «Игрушки»);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В. Берестов. «Курица с цыплятами»;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В. Жуковский. «Птичка»;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Г. </w:t>
      </w:r>
      <w:proofErr w:type="spellStart"/>
      <w:r w:rsidRPr="00537FA3">
        <w:rPr>
          <w:rFonts w:ascii="Times New Roman" w:hAnsi="Times New Roman" w:cs="Times New Roman"/>
          <w:sz w:val="28"/>
          <w:szCs w:val="28"/>
        </w:rPr>
        <w:t>Лагздынь</w:t>
      </w:r>
      <w:proofErr w:type="spellEnd"/>
      <w:r w:rsidRPr="00537FA3">
        <w:rPr>
          <w:rFonts w:ascii="Times New Roman" w:hAnsi="Times New Roman" w:cs="Times New Roman"/>
          <w:sz w:val="28"/>
          <w:szCs w:val="28"/>
        </w:rPr>
        <w:t>. «Зайка, зайка, попляши!»;</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С. Маршак. «Слон», «Тигр</w:t>
      </w:r>
      <w:proofErr w:type="gramStart"/>
      <w:r w:rsidRPr="00537FA3">
        <w:rPr>
          <w:rFonts w:ascii="Times New Roman" w:hAnsi="Times New Roman" w:cs="Times New Roman"/>
          <w:sz w:val="28"/>
          <w:szCs w:val="28"/>
        </w:rPr>
        <w:t>е-</w:t>
      </w:r>
      <w:proofErr w:type="gramEnd"/>
      <w:r w:rsidRPr="00537FA3">
        <w:rPr>
          <w:rFonts w:ascii="Times New Roman" w:hAnsi="Times New Roman" w:cs="Times New Roman"/>
          <w:sz w:val="28"/>
          <w:szCs w:val="28"/>
        </w:rPr>
        <w:t xml:space="preserve"> нок», «Совята» (из цикла «Детки в клетке»);</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И. </w:t>
      </w:r>
      <w:proofErr w:type="spellStart"/>
      <w:r w:rsidRPr="00537FA3">
        <w:rPr>
          <w:rFonts w:ascii="Times New Roman" w:hAnsi="Times New Roman" w:cs="Times New Roman"/>
          <w:sz w:val="28"/>
          <w:szCs w:val="28"/>
        </w:rPr>
        <w:t>Токмакова</w:t>
      </w:r>
      <w:proofErr w:type="spellEnd"/>
      <w:r w:rsidRPr="00537FA3">
        <w:rPr>
          <w:rFonts w:ascii="Times New Roman" w:hAnsi="Times New Roman" w:cs="Times New Roman"/>
          <w:sz w:val="28"/>
          <w:szCs w:val="28"/>
        </w:rPr>
        <w:t>. «</w:t>
      </w:r>
      <w:proofErr w:type="spellStart"/>
      <w:r w:rsidRPr="00537FA3">
        <w:rPr>
          <w:rFonts w:ascii="Times New Roman" w:hAnsi="Times New Roman" w:cs="Times New Roman"/>
          <w:sz w:val="28"/>
          <w:szCs w:val="28"/>
        </w:rPr>
        <w:t>Баиньки</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А. </w:t>
      </w:r>
      <w:proofErr w:type="spellStart"/>
      <w:r w:rsidRPr="00537FA3">
        <w:rPr>
          <w:rFonts w:ascii="Times New Roman" w:hAnsi="Times New Roman" w:cs="Times New Roman"/>
          <w:sz w:val="28"/>
          <w:szCs w:val="28"/>
        </w:rPr>
        <w:t>Барто</w:t>
      </w:r>
      <w:proofErr w:type="spellEnd"/>
      <w:r w:rsidRPr="00537FA3">
        <w:rPr>
          <w:rFonts w:ascii="Times New Roman" w:hAnsi="Times New Roman" w:cs="Times New Roman"/>
          <w:sz w:val="28"/>
          <w:szCs w:val="28"/>
        </w:rPr>
        <w:t>. «Мишка», «Грузовик», «Слон», «Лошадка» (из цикла «Игрушки»), «Кто как кричит»;</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В. Берестов. «Больная кукла», «Котенок»;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Г. </w:t>
      </w:r>
      <w:proofErr w:type="spellStart"/>
      <w:r w:rsidRPr="00537FA3">
        <w:rPr>
          <w:rFonts w:ascii="Times New Roman" w:hAnsi="Times New Roman" w:cs="Times New Roman"/>
          <w:sz w:val="28"/>
          <w:szCs w:val="28"/>
        </w:rPr>
        <w:t>Лагздынь</w:t>
      </w:r>
      <w:proofErr w:type="spellEnd"/>
      <w:r w:rsidRPr="00537FA3">
        <w:rPr>
          <w:rFonts w:ascii="Times New Roman" w:hAnsi="Times New Roman" w:cs="Times New Roman"/>
          <w:sz w:val="28"/>
          <w:szCs w:val="28"/>
        </w:rPr>
        <w:t>. «Петушок»;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С. Маршак. «Сказка о глупом мышонке»;</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Э. </w:t>
      </w:r>
      <w:proofErr w:type="spellStart"/>
      <w:r w:rsidRPr="00537FA3">
        <w:rPr>
          <w:rFonts w:ascii="Times New Roman" w:hAnsi="Times New Roman" w:cs="Times New Roman"/>
          <w:sz w:val="28"/>
          <w:szCs w:val="28"/>
        </w:rPr>
        <w:t>Мо</w:t>
      </w:r>
      <w:proofErr w:type="gramStart"/>
      <w:r w:rsidRPr="00537FA3">
        <w:rPr>
          <w:rFonts w:ascii="Times New Roman" w:hAnsi="Times New Roman" w:cs="Times New Roman"/>
          <w:sz w:val="28"/>
          <w:szCs w:val="28"/>
        </w:rPr>
        <w:t>ш</w:t>
      </w:r>
      <w:proofErr w:type="spellEnd"/>
      <w:r w:rsidRPr="00537FA3">
        <w:rPr>
          <w:rFonts w:ascii="Times New Roman" w:hAnsi="Times New Roman" w:cs="Times New Roman"/>
          <w:sz w:val="28"/>
          <w:szCs w:val="28"/>
        </w:rPr>
        <w:t>-</w:t>
      </w:r>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ковская</w:t>
      </w:r>
      <w:proofErr w:type="spellEnd"/>
      <w:r w:rsidRPr="00537FA3">
        <w:rPr>
          <w:rFonts w:ascii="Times New Roman" w:hAnsi="Times New Roman" w:cs="Times New Roman"/>
          <w:sz w:val="28"/>
          <w:szCs w:val="28"/>
        </w:rPr>
        <w:t>. «Приказ» (в сокр.);</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Н. </w:t>
      </w:r>
      <w:proofErr w:type="spellStart"/>
      <w:r w:rsidRPr="00537FA3">
        <w:rPr>
          <w:rFonts w:ascii="Times New Roman" w:hAnsi="Times New Roman" w:cs="Times New Roman"/>
          <w:sz w:val="28"/>
          <w:szCs w:val="28"/>
        </w:rPr>
        <w:t>Пикулева</w:t>
      </w:r>
      <w:proofErr w:type="spellEnd"/>
      <w:r w:rsidRPr="00537FA3">
        <w:rPr>
          <w:rFonts w:ascii="Times New Roman" w:hAnsi="Times New Roman" w:cs="Times New Roman"/>
          <w:sz w:val="28"/>
          <w:szCs w:val="28"/>
        </w:rPr>
        <w:t>. «Лисий хвостик», «Надувала ко</w:t>
      </w:r>
      <w:proofErr w:type="gramStart"/>
      <w:r w:rsidRPr="00537FA3">
        <w:rPr>
          <w:rFonts w:ascii="Times New Roman" w:hAnsi="Times New Roman" w:cs="Times New Roman"/>
          <w:sz w:val="28"/>
          <w:szCs w:val="28"/>
        </w:rPr>
        <w:t>ш-</w:t>
      </w:r>
      <w:proofErr w:type="gramEnd"/>
      <w:r w:rsidRPr="00537FA3">
        <w:rPr>
          <w:rFonts w:ascii="Times New Roman" w:hAnsi="Times New Roman" w:cs="Times New Roman"/>
          <w:sz w:val="28"/>
          <w:szCs w:val="28"/>
        </w:rPr>
        <w:t xml:space="preserve"> ка шар...»;</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Н. </w:t>
      </w:r>
      <w:proofErr w:type="spellStart"/>
      <w:r w:rsidRPr="00537FA3">
        <w:rPr>
          <w:rFonts w:ascii="Times New Roman" w:hAnsi="Times New Roman" w:cs="Times New Roman"/>
          <w:sz w:val="28"/>
          <w:szCs w:val="28"/>
        </w:rPr>
        <w:t>Саконская</w:t>
      </w:r>
      <w:proofErr w:type="spellEnd"/>
      <w:r w:rsidRPr="00537FA3">
        <w:rPr>
          <w:rFonts w:ascii="Times New Roman" w:hAnsi="Times New Roman" w:cs="Times New Roman"/>
          <w:sz w:val="28"/>
          <w:szCs w:val="28"/>
        </w:rPr>
        <w:t>. «Где мой пальчик?»;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А. Пушкин. «Ветер по морю гуляет...» (из «Сказки о царе </w:t>
      </w:r>
      <w:proofErr w:type="spellStart"/>
      <w:r w:rsidRPr="00537FA3">
        <w:rPr>
          <w:rFonts w:ascii="Times New Roman" w:hAnsi="Times New Roman" w:cs="Times New Roman"/>
          <w:sz w:val="28"/>
          <w:szCs w:val="28"/>
        </w:rPr>
        <w:t>Салтане</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М. Лермонтов. «Спи, младенец...» (из стихотворения «Казачья колыбельная»);</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А. </w:t>
      </w:r>
      <w:proofErr w:type="spellStart"/>
      <w:r w:rsidRPr="00537FA3">
        <w:rPr>
          <w:rFonts w:ascii="Times New Roman" w:hAnsi="Times New Roman" w:cs="Times New Roman"/>
          <w:sz w:val="28"/>
          <w:szCs w:val="28"/>
        </w:rPr>
        <w:t>Барто</w:t>
      </w:r>
      <w:proofErr w:type="spellEnd"/>
      <w:r w:rsidRPr="00537FA3">
        <w:rPr>
          <w:rFonts w:ascii="Times New Roman" w:hAnsi="Times New Roman" w:cs="Times New Roman"/>
          <w:sz w:val="28"/>
          <w:szCs w:val="28"/>
        </w:rPr>
        <w:t xml:space="preserve">, П. </w:t>
      </w:r>
      <w:proofErr w:type="spellStart"/>
      <w:r w:rsidRPr="00537FA3">
        <w:rPr>
          <w:rFonts w:ascii="Times New Roman" w:hAnsi="Times New Roman" w:cs="Times New Roman"/>
          <w:sz w:val="28"/>
          <w:szCs w:val="28"/>
        </w:rPr>
        <w:t>Барто</w:t>
      </w:r>
      <w:proofErr w:type="spellEnd"/>
      <w:r w:rsidRPr="00537FA3">
        <w:rPr>
          <w:rFonts w:ascii="Times New Roman" w:hAnsi="Times New Roman" w:cs="Times New Roman"/>
          <w:sz w:val="28"/>
          <w:szCs w:val="28"/>
        </w:rPr>
        <w:t>. «Девочк</w:t>
      </w:r>
      <w:proofErr w:type="gramStart"/>
      <w:r w:rsidRPr="00537FA3">
        <w:rPr>
          <w:rFonts w:ascii="Times New Roman" w:hAnsi="Times New Roman" w:cs="Times New Roman"/>
          <w:sz w:val="28"/>
          <w:szCs w:val="28"/>
        </w:rPr>
        <w:t>а-</w:t>
      </w:r>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ревушка</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А. Введенский. «Мышка»;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А. Плещеев. «Сельская песня»;</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Г. </w:t>
      </w:r>
      <w:proofErr w:type="spellStart"/>
      <w:r w:rsidRPr="00537FA3">
        <w:rPr>
          <w:rFonts w:ascii="Times New Roman" w:hAnsi="Times New Roman" w:cs="Times New Roman"/>
          <w:sz w:val="28"/>
          <w:szCs w:val="28"/>
        </w:rPr>
        <w:t>С</w:t>
      </w:r>
      <w:proofErr w:type="gramStart"/>
      <w:r w:rsidRPr="00537FA3">
        <w:rPr>
          <w:rFonts w:ascii="Times New Roman" w:hAnsi="Times New Roman" w:cs="Times New Roman"/>
          <w:sz w:val="28"/>
          <w:szCs w:val="28"/>
        </w:rPr>
        <w:t>а</w:t>
      </w:r>
      <w:proofErr w:type="spellEnd"/>
      <w:r w:rsidRPr="00537FA3">
        <w:rPr>
          <w:rFonts w:ascii="Times New Roman" w:hAnsi="Times New Roman" w:cs="Times New Roman"/>
          <w:sz w:val="28"/>
          <w:szCs w:val="28"/>
        </w:rPr>
        <w:t>-</w:t>
      </w:r>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пгир</w:t>
      </w:r>
      <w:proofErr w:type="spellEnd"/>
      <w:r w:rsidRPr="00537FA3">
        <w:rPr>
          <w:rFonts w:ascii="Times New Roman" w:hAnsi="Times New Roman" w:cs="Times New Roman"/>
          <w:sz w:val="28"/>
          <w:szCs w:val="28"/>
        </w:rPr>
        <w:t>. «Кошка»;</w:t>
      </w:r>
    </w:p>
    <w:p w:rsidR="00537FA3" w:rsidRDefault="00537FA3" w:rsidP="00EA49C9">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 Чуковский. «</w:t>
      </w:r>
      <w:proofErr w:type="spellStart"/>
      <w:r w:rsidRPr="00537FA3">
        <w:rPr>
          <w:rFonts w:ascii="Times New Roman" w:hAnsi="Times New Roman" w:cs="Times New Roman"/>
          <w:sz w:val="28"/>
          <w:szCs w:val="28"/>
        </w:rPr>
        <w:t>Федотка</w:t>
      </w:r>
      <w:proofErr w:type="spellEnd"/>
      <w:r w:rsidRPr="00537FA3">
        <w:rPr>
          <w:rFonts w:ascii="Times New Roman" w:hAnsi="Times New Roman" w:cs="Times New Roman"/>
          <w:sz w:val="28"/>
          <w:szCs w:val="28"/>
        </w:rPr>
        <w:t>», «Путаница».</w:t>
      </w:r>
      <w:bookmarkStart w:id="0" w:name="_GoBack"/>
      <w:bookmarkEnd w:id="0"/>
    </w:p>
    <w:p w:rsidR="00537FA3" w:rsidRPr="00EA49C9" w:rsidRDefault="00537FA3" w:rsidP="00EA49C9">
      <w:pPr>
        <w:pStyle w:val="a4"/>
        <w:ind w:firstLine="709"/>
        <w:jc w:val="both"/>
        <w:rPr>
          <w:rFonts w:ascii="Times New Roman" w:hAnsi="Times New Roman" w:cs="Times New Roman"/>
          <w:b/>
          <w:sz w:val="28"/>
          <w:szCs w:val="28"/>
        </w:rPr>
      </w:pPr>
      <w:r w:rsidRPr="00EA49C9">
        <w:rPr>
          <w:rFonts w:ascii="Times New Roman" w:hAnsi="Times New Roman" w:cs="Times New Roman"/>
          <w:b/>
          <w:sz w:val="28"/>
          <w:szCs w:val="28"/>
        </w:rPr>
        <w:t>Проза.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Т. Александрова. «Хрюшка и Чушка» (в сокр.);</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Л. Пантелеев. «Как поросенок говорить научился»;</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В. </w:t>
      </w:r>
      <w:proofErr w:type="spellStart"/>
      <w:r w:rsidRPr="00537FA3">
        <w:rPr>
          <w:rFonts w:ascii="Times New Roman" w:hAnsi="Times New Roman" w:cs="Times New Roman"/>
          <w:sz w:val="28"/>
          <w:szCs w:val="28"/>
        </w:rPr>
        <w:t>Сутеев</w:t>
      </w:r>
      <w:proofErr w:type="spellEnd"/>
      <w:r w:rsidRPr="00537FA3">
        <w:rPr>
          <w:rFonts w:ascii="Times New Roman" w:hAnsi="Times New Roman" w:cs="Times New Roman"/>
          <w:sz w:val="28"/>
          <w:szCs w:val="28"/>
        </w:rPr>
        <w:t>. «Цыпленок и утенок»;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Е. </w:t>
      </w:r>
      <w:proofErr w:type="spellStart"/>
      <w:r w:rsidRPr="00537FA3">
        <w:rPr>
          <w:rFonts w:ascii="Times New Roman" w:hAnsi="Times New Roman" w:cs="Times New Roman"/>
          <w:sz w:val="28"/>
          <w:szCs w:val="28"/>
        </w:rPr>
        <w:t>Чарушин</w:t>
      </w:r>
      <w:proofErr w:type="spellEnd"/>
      <w:r w:rsidRPr="00537FA3">
        <w:rPr>
          <w:rFonts w:ascii="Times New Roman" w:hAnsi="Times New Roman" w:cs="Times New Roman"/>
          <w:sz w:val="28"/>
          <w:szCs w:val="28"/>
        </w:rPr>
        <w:t>. «Курочка» (из цикла «Большие и маленькие»);</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К</w:t>
      </w:r>
      <w:r w:rsidRPr="00C80382">
        <w:rPr>
          <w:rFonts w:ascii="Times New Roman" w:hAnsi="Times New Roman" w:cs="Times New Roman"/>
          <w:sz w:val="28"/>
          <w:szCs w:val="28"/>
        </w:rPr>
        <w:t xml:space="preserve">. </w:t>
      </w:r>
      <w:r w:rsidRPr="00537FA3">
        <w:rPr>
          <w:rFonts w:ascii="Times New Roman" w:hAnsi="Times New Roman" w:cs="Times New Roman"/>
          <w:sz w:val="28"/>
          <w:szCs w:val="28"/>
        </w:rPr>
        <w:t>Чуковский</w:t>
      </w:r>
      <w:r w:rsidRPr="00C80382">
        <w:rPr>
          <w:rFonts w:ascii="Times New Roman" w:hAnsi="Times New Roman" w:cs="Times New Roman"/>
          <w:sz w:val="28"/>
          <w:szCs w:val="28"/>
        </w:rPr>
        <w:t>. «</w:t>
      </w:r>
      <w:r w:rsidRPr="00537FA3">
        <w:rPr>
          <w:rFonts w:ascii="Times New Roman" w:hAnsi="Times New Roman" w:cs="Times New Roman"/>
          <w:sz w:val="28"/>
          <w:szCs w:val="28"/>
        </w:rPr>
        <w:t>Цыпленок</w:t>
      </w:r>
      <w:r w:rsidRPr="00C80382">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Л. Толстой. «Спала кошка на крыше…», «Был у Пети и Миши конь…»;</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Л. Толстой. «Три медведя»;</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В. </w:t>
      </w:r>
      <w:proofErr w:type="spellStart"/>
      <w:r w:rsidRPr="00537FA3">
        <w:rPr>
          <w:rFonts w:ascii="Times New Roman" w:hAnsi="Times New Roman" w:cs="Times New Roman"/>
          <w:sz w:val="28"/>
          <w:szCs w:val="28"/>
        </w:rPr>
        <w:t>Сутеев</w:t>
      </w:r>
      <w:proofErr w:type="spellEnd"/>
      <w:r w:rsidRPr="00537FA3">
        <w:rPr>
          <w:rFonts w:ascii="Times New Roman" w:hAnsi="Times New Roman" w:cs="Times New Roman"/>
          <w:sz w:val="28"/>
          <w:szCs w:val="28"/>
        </w:rPr>
        <w:t>. «Кто сказал „мяу“?»;</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В. Б</w:t>
      </w:r>
      <w:proofErr w:type="gramStart"/>
      <w:r w:rsidRPr="00537FA3">
        <w:rPr>
          <w:rFonts w:ascii="Times New Roman" w:hAnsi="Times New Roman" w:cs="Times New Roman"/>
          <w:sz w:val="28"/>
          <w:szCs w:val="28"/>
        </w:rPr>
        <w:t>и-</w:t>
      </w:r>
      <w:proofErr w:type="gramEnd"/>
      <w:r w:rsidRPr="00537FA3">
        <w:rPr>
          <w:rFonts w:ascii="Times New Roman" w:hAnsi="Times New Roman" w:cs="Times New Roman"/>
          <w:sz w:val="28"/>
          <w:szCs w:val="28"/>
        </w:rPr>
        <w:t xml:space="preserve"> </w:t>
      </w:r>
      <w:proofErr w:type="spellStart"/>
      <w:r w:rsidRPr="00537FA3">
        <w:rPr>
          <w:rFonts w:ascii="Times New Roman" w:hAnsi="Times New Roman" w:cs="Times New Roman"/>
          <w:sz w:val="28"/>
          <w:szCs w:val="28"/>
        </w:rPr>
        <w:t>анки</w:t>
      </w:r>
      <w:proofErr w:type="spellEnd"/>
      <w:r w:rsidRPr="00537FA3">
        <w:rPr>
          <w:rFonts w:ascii="Times New Roman" w:hAnsi="Times New Roman" w:cs="Times New Roman"/>
          <w:sz w:val="28"/>
          <w:szCs w:val="28"/>
        </w:rPr>
        <w:t>. «Лис и мышонок»;</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Г. Балл. «</w:t>
      </w:r>
      <w:proofErr w:type="spellStart"/>
      <w:r w:rsidRPr="00537FA3">
        <w:rPr>
          <w:rFonts w:ascii="Times New Roman" w:hAnsi="Times New Roman" w:cs="Times New Roman"/>
          <w:sz w:val="28"/>
          <w:szCs w:val="28"/>
        </w:rPr>
        <w:t>Желтячок</w:t>
      </w:r>
      <w:proofErr w:type="spellEnd"/>
      <w:r w:rsidRPr="00537FA3">
        <w:rPr>
          <w:rFonts w:ascii="Times New Roman" w:hAnsi="Times New Roman" w:cs="Times New Roman"/>
          <w:sz w:val="28"/>
          <w:szCs w:val="28"/>
        </w:rPr>
        <w:t>»;</w:t>
      </w:r>
    </w:p>
    <w:p w:rsidR="00537FA3" w:rsidRPr="00EA49C9" w:rsidRDefault="00537FA3" w:rsidP="00EA49C9">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Н. Павлова. «Земляничка».</w:t>
      </w:r>
    </w:p>
    <w:p w:rsidR="00537FA3" w:rsidRPr="00EA49C9" w:rsidRDefault="00537FA3" w:rsidP="00537FA3">
      <w:pPr>
        <w:pStyle w:val="a4"/>
        <w:ind w:firstLine="709"/>
        <w:jc w:val="both"/>
        <w:rPr>
          <w:rFonts w:ascii="Times New Roman" w:hAnsi="Times New Roman" w:cs="Times New Roman"/>
          <w:b/>
          <w:sz w:val="28"/>
          <w:szCs w:val="28"/>
        </w:rPr>
      </w:pPr>
      <w:r w:rsidRPr="00EA49C9">
        <w:rPr>
          <w:rFonts w:ascii="Times New Roman" w:hAnsi="Times New Roman" w:cs="Times New Roman"/>
          <w:b/>
          <w:sz w:val="28"/>
          <w:szCs w:val="28"/>
        </w:rPr>
        <w:t>Произведения поэтов и писателей разных стран</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С. </w:t>
      </w:r>
      <w:proofErr w:type="spellStart"/>
      <w:r w:rsidRPr="00537FA3">
        <w:rPr>
          <w:rFonts w:ascii="Times New Roman" w:hAnsi="Times New Roman" w:cs="Times New Roman"/>
          <w:sz w:val="28"/>
          <w:szCs w:val="28"/>
        </w:rPr>
        <w:t>Капутикян</w:t>
      </w:r>
      <w:proofErr w:type="spellEnd"/>
      <w:r w:rsidRPr="00537FA3">
        <w:rPr>
          <w:rFonts w:ascii="Times New Roman" w:hAnsi="Times New Roman" w:cs="Times New Roman"/>
          <w:sz w:val="28"/>
          <w:szCs w:val="28"/>
        </w:rPr>
        <w:t xml:space="preserve">. «Все спят», «Маша обедает» пер. с </w:t>
      </w:r>
      <w:proofErr w:type="spellStart"/>
      <w:r w:rsidRPr="00537FA3">
        <w:rPr>
          <w:rFonts w:ascii="Times New Roman" w:hAnsi="Times New Roman" w:cs="Times New Roman"/>
          <w:sz w:val="28"/>
          <w:szCs w:val="28"/>
        </w:rPr>
        <w:t>арм</w:t>
      </w:r>
      <w:proofErr w:type="spellEnd"/>
      <w:r w:rsidRPr="00537FA3">
        <w:rPr>
          <w:rFonts w:ascii="Times New Roman" w:hAnsi="Times New Roman" w:cs="Times New Roman"/>
          <w:sz w:val="28"/>
          <w:szCs w:val="28"/>
        </w:rPr>
        <w:t xml:space="preserve">. Т. </w:t>
      </w:r>
      <w:proofErr w:type="spellStart"/>
      <w:r w:rsidRPr="00537FA3">
        <w:rPr>
          <w:rFonts w:ascii="Times New Roman" w:hAnsi="Times New Roman" w:cs="Times New Roman"/>
          <w:sz w:val="28"/>
          <w:szCs w:val="28"/>
        </w:rPr>
        <w:t>Спендиаровой</w:t>
      </w:r>
      <w:proofErr w:type="spellEnd"/>
      <w:r w:rsidRPr="00537FA3">
        <w:rPr>
          <w:rFonts w:ascii="Times New Roman" w:hAnsi="Times New Roman" w:cs="Times New Roman"/>
          <w:sz w:val="28"/>
          <w:szCs w:val="28"/>
        </w:rPr>
        <w:t>;</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П. Воронько. «Обновки», пер. с </w:t>
      </w:r>
      <w:proofErr w:type="spellStart"/>
      <w:r w:rsidRPr="00537FA3">
        <w:rPr>
          <w:rFonts w:ascii="Times New Roman" w:hAnsi="Times New Roman" w:cs="Times New Roman"/>
          <w:sz w:val="28"/>
          <w:szCs w:val="28"/>
        </w:rPr>
        <w:t>укр</w:t>
      </w:r>
      <w:proofErr w:type="spellEnd"/>
      <w:r w:rsidRPr="00537FA3">
        <w:rPr>
          <w:rFonts w:ascii="Times New Roman" w:hAnsi="Times New Roman" w:cs="Times New Roman"/>
          <w:sz w:val="28"/>
          <w:szCs w:val="28"/>
        </w:rPr>
        <w:t>. С. Маршака;</w:t>
      </w:r>
    </w:p>
    <w:p w:rsidR="00537FA3" w:rsidRPr="00537FA3"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Д. </w:t>
      </w:r>
      <w:proofErr w:type="spellStart"/>
      <w:r w:rsidRPr="00537FA3">
        <w:rPr>
          <w:rFonts w:ascii="Times New Roman" w:hAnsi="Times New Roman" w:cs="Times New Roman"/>
          <w:sz w:val="28"/>
          <w:szCs w:val="28"/>
        </w:rPr>
        <w:t>Биссет</w:t>
      </w:r>
      <w:proofErr w:type="spellEnd"/>
      <w:r w:rsidRPr="00537FA3">
        <w:rPr>
          <w:rFonts w:ascii="Times New Roman" w:hAnsi="Times New Roman" w:cs="Times New Roman"/>
          <w:sz w:val="28"/>
          <w:szCs w:val="28"/>
        </w:rPr>
        <w:t>. «Га-га-га!», пер. с англ. Н. Шерешевской;</w:t>
      </w:r>
    </w:p>
    <w:p w:rsidR="00F42157" w:rsidRPr="00B34366" w:rsidRDefault="00537FA3" w:rsidP="00537FA3">
      <w:pPr>
        <w:pStyle w:val="a4"/>
        <w:ind w:firstLine="709"/>
        <w:jc w:val="both"/>
        <w:rPr>
          <w:rFonts w:ascii="Times New Roman" w:hAnsi="Times New Roman" w:cs="Times New Roman"/>
          <w:sz w:val="28"/>
          <w:szCs w:val="28"/>
        </w:rPr>
      </w:pPr>
      <w:r w:rsidRPr="00537FA3">
        <w:rPr>
          <w:rFonts w:ascii="Times New Roman" w:hAnsi="Times New Roman" w:cs="Times New Roman"/>
          <w:sz w:val="28"/>
          <w:szCs w:val="28"/>
        </w:rPr>
        <w:t xml:space="preserve">Ч. </w:t>
      </w:r>
      <w:proofErr w:type="spellStart"/>
      <w:r w:rsidRPr="00537FA3">
        <w:rPr>
          <w:rFonts w:ascii="Times New Roman" w:hAnsi="Times New Roman" w:cs="Times New Roman"/>
          <w:sz w:val="28"/>
          <w:szCs w:val="28"/>
        </w:rPr>
        <w:t>Янчарский</w:t>
      </w:r>
      <w:proofErr w:type="spellEnd"/>
      <w:r w:rsidRPr="00537FA3">
        <w:rPr>
          <w:rFonts w:ascii="Times New Roman" w:hAnsi="Times New Roman" w:cs="Times New Roman"/>
          <w:sz w:val="28"/>
          <w:szCs w:val="28"/>
        </w:rPr>
        <w:t xml:space="preserve">. «В магазине игрушек», «Друзья» (из книги «Приключения Мишки </w:t>
      </w:r>
      <w:proofErr w:type="spellStart"/>
      <w:r w:rsidRPr="00537FA3">
        <w:rPr>
          <w:rFonts w:ascii="Times New Roman" w:hAnsi="Times New Roman" w:cs="Times New Roman"/>
          <w:sz w:val="28"/>
          <w:szCs w:val="28"/>
        </w:rPr>
        <w:t>Ушастика</w:t>
      </w:r>
      <w:proofErr w:type="spellEnd"/>
      <w:r w:rsidRPr="00537FA3">
        <w:rPr>
          <w:rFonts w:ascii="Times New Roman" w:hAnsi="Times New Roman" w:cs="Times New Roman"/>
          <w:sz w:val="28"/>
          <w:szCs w:val="28"/>
        </w:rPr>
        <w:t>»), пер. с польск. В. Приходько.</w:t>
      </w:r>
    </w:p>
    <w:sectPr w:rsidR="00F42157" w:rsidRPr="00B34366" w:rsidSect="00F42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2"/>
  </w:compat>
  <w:rsids>
    <w:rsidRoot w:val="00B34366"/>
    <w:rsid w:val="002B1D35"/>
    <w:rsid w:val="00537FA3"/>
    <w:rsid w:val="00B34366"/>
    <w:rsid w:val="00C80382"/>
    <w:rsid w:val="00DA6928"/>
    <w:rsid w:val="00EA49C9"/>
    <w:rsid w:val="00F4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1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4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34366"/>
    <w:pPr>
      <w:spacing w:after="0" w:line="240" w:lineRule="auto"/>
    </w:pPr>
  </w:style>
  <w:style w:type="table" w:customStyle="1" w:styleId="1">
    <w:name w:val="Сетка таблицы1"/>
    <w:basedOn w:val="a1"/>
    <w:next w:val="a5"/>
    <w:uiPriority w:val="59"/>
    <w:rsid w:val="00DA69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DA6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A69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69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47591">
      <w:bodyDiv w:val="1"/>
      <w:marLeft w:val="0"/>
      <w:marRight w:val="0"/>
      <w:marTop w:val="0"/>
      <w:marBottom w:val="0"/>
      <w:divBdr>
        <w:top w:val="none" w:sz="0" w:space="0" w:color="auto"/>
        <w:left w:val="none" w:sz="0" w:space="0" w:color="auto"/>
        <w:bottom w:val="none" w:sz="0" w:space="0" w:color="auto"/>
        <w:right w:val="none" w:sz="0" w:space="0" w:color="auto"/>
      </w:divBdr>
    </w:div>
    <w:div w:id="1709842773">
      <w:bodyDiv w:val="1"/>
      <w:marLeft w:val="0"/>
      <w:marRight w:val="0"/>
      <w:marTop w:val="0"/>
      <w:marBottom w:val="0"/>
      <w:divBdr>
        <w:top w:val="none" w:sz="0" w:space="0" w:color="auto"/>
        <w:left w:val="none" w:sz="0" w:space="0" w:color="auto"/>
        <w:bottom w:val="none" w:sz="0" w:space="0" w:color="auto"/>
        <w:right w:val="none" w:sz="0" w:space="0" w:color="auto"/>
      </w:divBdr>
      <w:divsChild>
        <w:div w:id="166408439">
          <w:marLeft w:val="0"/>
          <w:marRight w:val="0"/>
          <w:marTop w:val="0"/>
          <w:marBottom w:val="0"/>
          <w:divBdr>
            <w:top w:val="none" w:sz="0" w:space="0" w:color="auto"/>
            <w:left w:val="none" w:sz="0" w:space="0" w:color="auto"/>
            <w:bottom w:val="none" w:sz="0" w:space="0" w:color="auto"/>
            <w:right w:val="none" w:sz="0" w:space="0" w:color="auto"/>
          </w:divBdr>
        </w:div>
        <w:div w:id="2091153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1011</Words>
  <Characters>5765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2020-04-29T07:04:00Z</dcterms:created>
  <dcterms:modified xsi:type="dcterms:W3CDTF">2021-05-02T13:53:00Z</dcterms:modified>
</cp:coreProperties>
</file>